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25898552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E63541" w:rsidRDefault="00E63541" w:rsidP="00E6354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p w:rsidR="00E63541" w:rsidRDefault="00E63541" w:rsidP="00E63541">
          <w:pPr>
            <w:pStyle w:val="NoSpacing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</w:p>
        <w:p w:rsidR="00E63541" w:rsidRDefault="00E63541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E63541" w:rsidRDefault="00E63541" w:rsidP="00E63541">
          <w:pPr>
            <w:jc w:val="center"/>
          </w:pPr>
          <w:r>
            <w:t>Appendix</w:t>
          </w:r>
          <w:r w:rsidRPr="00612A59">
            <w:t xml:space="preserve"> B- </w:t>
          </w:r>
          <w:r>
            <w:t>Collaborative Contract Checklist</w:t>
          </w:r>
        </w:p>
        <w:p w:rsidR="00E63541" w:rsidRDefault="00E63541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:rsidR="00E63541" w:rsidRDefault="00E63541">
          <w:r>
            <w:br w:type="page"/>
          </w:r>
        </w:p>
      </w:sdtContent>
    </w:sdt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612A59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612A59" w:rsidRDefault="00612A59" w:rsidP="00612A59">
            <w:pPr>
              <w:jc w:val="center"/>
            </w:pPr>
            <w:r>
              <w:lastRenderedPageBreak/>
              <w:t>General Information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612A59" w:rsidRDefault="00612A59" w:rsidP="00612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12A59" w:rsidRDefault="00612A59" w:rsidP="00612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612A59" w:rsidRDefault="00612A59" w:rsidP="00612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987B45" w:rsidP="00612A59">
            <w:r>
              <w:t>Identification of partners entering into the collaborative contract</w:t>
            </w:r>
          </w:p>
        </w:tc>
        <w:tc>
          <w:tcPr>
            <w:tcW w:w="1456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987B45" w:rsidP="00612A59">
            <w:r>
              <w:t>Partners’ affiliation and legal status</w:t>
            </w:r>
          </w:p>
        </w:tc>
        <w:tc>
          <w:tcPr>
            <w:tcW w:w="1456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987B45" w:rsidP="00612A59">
            <w:r>
              <w:t>Contractual Period</w:t>
            </w:r>
          </w:p>
        </w:tc>
        <w:tc>
          <w:tcPr>
            <w:tcW w:w="1456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987B45" w:rsidP="00612A59">
            <w:r w:rsidRPr="00987B45">
              <w:t>Contract amendments, renewal, and termination procedures</w:t>
            </w:r>
          </w:p>
        </w:tc>
        <w:tc>
          <w:tcPr>
            <w:tcW w:w="1456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987B45" w:rsidP="00612A59">
            <w:r w:rsidRPr="00987B45">
              <w:t>Role of each partner’s decision-making bodies in the contractual development and approval process</w:t>
            </w:r>
          </w:p>
        </w:tc>
        <w:tc>
          <w:tcPr>
            <w:tcW w:w="1456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B45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987B45" w:rsidRPr="00987B45" w:rsidRDefault="00987B45" w:rsidP="00612A59">
            <w:r w:rsidRPr="00987B45">
              <w:t>Compliance with local, state, and federal regulations and policies</w:t>
            </w:r>
          </w:p>
        </w:tc>
        <w:tc>
          <w:tcPr>
            <w:tcW w:w="1456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B45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987B45" w:rsidRPr="00987B45" w:rsidRDefault="00987B45" w:rsidP="00612A59">
            <w:r w:rsidRPr="00987B45">
              <w:t>Conflict of interest statements and prohibited activities</w:t>
            </w:r>
          </w:p>
        </w:tc>
        <w:tc>
          <w:tcPr>
            <w:tcW w:w="1456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B45" w:rsidTr="00693C8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987B45" w:rsidRPr="00987B45" w:rsidRDefault="00693C8E" w:rsidP="00612A59">
            <w:r w:rsidRPr="00693C8E">
              <w:t>Liability/insurance</w:t>
            </w:r>
          </w:p>
        </w:tc>
        <w:tc>
          <w:tcPr>
            <w:tcW w:w="1456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987B45" w:rsidRDefault="00693C8E" w:rsidP="00693C8E">
            <w:pPr>
              <w:tabs>
                <w:tab w:val="left" w:pos="21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  <w:tr w:rsidR="00693C8E" w:rsidTr="00693C8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693C8E" w:rsidRDefault="00693C8E" w:rsidP="00693C8E">
            <w:r w:rsidRPr="0041131A">
              <w:t>Travel policies</w:t>
            </w:r>
          </w:p>
        </w:tc>
        <w:tc>
          <w:tcPr>
            <w:tcW w:w="1456" w:type="dxa"/>
          </w:tcPr>
          <w:p w:rsidR="00693C8E" w:rsidRDefault="00693C8E" w:rsidP="00693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93C8E" w:rsidRDefault="00693C8E" w:rsidP="00693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93C8E" w:rsidRDefault="00693C8E" w:rsidP="00693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7B45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987B45" w:rsidRDefault="00987B45" w:rsidP="00612A59">
            <w:r w:rsidRPr="00987B45">
              <w:t>Signature of key parties and date of signing</w:t>
            </w:r>
          </w:p>
        </w:tc>
        <w:tc>
          <w:tcPr>
            <w:tcW w:w="1456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987B45" w:rsidRDefault="00987B45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Pr="00987B45" w:rsidRDefault="00706C62" w:rsidP="00612A59">
            <w:r>
              <w:t>Storage, maintenance, and access of records</w:t>
            </w:r>
          </w:p>
        </w:tc>
        <w:tc>
          <w:tcPr>
            <w:tcW w:w="1456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612A59">
            <w:r w:rsidRPr="00706C62">
              <w:t>Parent partnership plans</w:t>
            </w:r>
          </w:p>
        </w:tc>
        <w:tc>
          <w:tcPr>
            <w:tcW w:w="1456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612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2A59" w:rsidRPr="00612A59" w:rsidRDefault="00612A59" w:rsidP="00612A59">
      <w:pPr>
        <w:jc w:val="center"/>
      </w:pPr>
    </w:p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612A59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612A59" w:rsidRDefault="004F4407" w:rsidP="00A6065B">
            <w:pPr>
              <w:jc w:val="center"/>
            </w:pPr>
            <w:r>
              <w:t>Pre-K Collabor</w:t>
            </w:r>
            <w:r w:rsidR="000D5FBF">
              <w:t>ative System- Classrooms, Collaboration, and Partnerships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612A59" w:rsidTr="00DA57E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4F4407" w:rsidP="00A6065B">
            <w:r>
              <w:t>School Calendar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4F4407" w:rsidP="00A6065B">
            <w:r w:rsidRPr="004F4407">
              <w:t>Number of children served: hours, days, weeks of operation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Pr="004F4407" w:rsidRDefault="002D338E" w:rsidP="002D338E">
            <w:r>
              <w:t xml:space="preserve">Application and Enrollment process 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Default="002D338E" w:rsidP="00A6065B">
            <w:r>
              <w:t>E</w:t>
            </w:r>
            <w:r w:rsidRPr="002D338E">
              <w:t>nrollment requirements</w:t>
            </w:r>
            <w:r w:rsidR="00706C62">
              <w:t xml:space="preserve">- </w:t>
            </w:r>
            <w:r w:rsidR="00706C62" w:rsidRPr="00706C62">
              <w:t>Disabilities, medical, dental services</w:t>
            </w:r>
            <w:r w:rsidR="00706C62">
              <w:t>, recordkeeping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2D338E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Pr="004F4407" w:rsidRDefault="002D338E" w:rsidP="00A6065B">
            <w:r>
              <w:t>Inclusive Settings and Services for children with special needs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D430F6" w:rsidRDefault="00D430F6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30F6" w:rsidRPr="00D430F6" w:rsidRDefault="00D430F6" w:rsidP="00D4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30F6" w:rsidRDefault="00D430F6" w:rsidP="00D4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338E" w:rsidRPr="00D430F6" w:rsidRDefault="002D338E" w:rsidP="00D430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2D338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4F4407" w:rsidP="00A6065B">
            <w:r>
              <w:lastRenderedPageBreak/>
              <w:t>Location of Services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2D338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Default="002D338E" w:rsidP="00A6065B">
            <w:r>
              <w:t>Attendance procedures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2D338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Default="002D338E" w:rsidP="00A6065B">
            <w:r>
              <w:t>Transportation process and training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2D338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Default="002D338E" w:rsidP="00A6065B">
            <w:r>
              <w:t>Meal Service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38E" w:rsidTr="002D338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D338E" w:rsidRDefault="002D338E" w:rsidP="00A6065B">
            <w:r>
              <w:t>Special Dietary Needs provisions</w:t>
            </w:r>
          </w:p>
        </w:tc>
        <w:tc>
          <w:tcPr>
            <w:tcW w:w="1456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D338E" w:rsidRDefault="002D338E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Default="004F4407" w:rsidP="004F4407">
            <w:r w:rsidRPr="004F4407">
              <w:t>Each partner’s role in service delivery: child education, child/family health, mental health, disabilities, nutrition, family services/ parent involvement, home visits/conferences, meeting, recordkeeping, transportation, supervision, oversight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4F4407" w:rsidP="00A6065B">
            <w:r w:rsidRPr="004F4407">
              <w:t>Role of each entity’s decision-making bodies in planning and decision making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Pr="004F4407" w:rsidRDefault="004F4407" w:rsidP="00A6065B">
            <w:r w:rsidRPr="004F4407">
              <w:t>Policy Council representation and elections</w:t>
            </w:r>
          </w:p>
        </w:tc>
        <w:tc>
          <w:tcPr>
            <w:tcW w:w="1456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4F440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Pr="004F4407" w:rsidRDefault="004F4407" w:rsidP="00A6065B">
            <w:r w:rsidRPr="004F4407">
              <w:t>Community assessment process</w:t>
            </w:r>
          </w:p>
        </w:tc>
        <w:tc>
          <w:tcPr>
            <w:tcW w:w="1456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Default="004F4407" w:rsidP="00A6065B">
            <w:r w:rsidRPr="004F4407">
              <w:t>Collaborative, inclusive strategies involving partners’ staffs and parents and the community</w:t>
            </w:r>
          </w:p>
        </w:tc>
        <w:tc>
          <w:tcPr>
            <w:tcW w:w="1456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Pr="004F4407" w:rsidRDefault="004F4407" w:rsidP="00A6065B">
            <w:r w:rsidRPr="004F4407">
              <w:t>Items needing prior approval (items a partner reserves the rights to approve)</w:t>
            </w:r>
          </w:p>
        </w:tc>
        <w:tc>
          <w:tcPr>
            <w:tcW w:w="1456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987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Pr="004F4407" w:rsidRDefault="00706C62" w:rsidP="00A6065B">
            <w:r w:rsidRPr="00706C62">
              <w:t>Use of partners’ name (how partners will publicize the services sponsored by the partnership)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43C85" w:rsidRDefault="00D43C85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0D5FBF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0D5FBF" w:rsidRDefault="000D5FBF" w:rsidP="000D5FBF">
            <w:pPr>
              <w:jc w:val="center"/>
            </w:pPr>
            <w:r w:rsidRPr="000D5FBF">
              <w:lastRenderedPageBreak/>
              <w:t xml:space="preserve">Pre-K Collaborative System- </w:t>
            </w:r>
            <w:r>
              <w:t>Communication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693C8E" w:rsidTr="002D338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93C8E" w:rsidRPr="000D5FBF" w:rsidRDefault="00693C8E" w:rsidP="000D5FBF">
            <w:r w:rsidRPr="00693C8E">
              <w:t>Designated contact person for each organization involved – County Collaborative Core Team and Full Team</w:t>
            </w:r>
          </w:p>
        </w:tc>
        <w:tc>
          <w:tcPr>
            <w:tcW w:w="1456" w:type="dxa"/>
          </w:tcPr>
          <w:p w:rsidR="00693C8E" w:rsidRDefault="00693C8E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93C8E" w:rsidRDefault="00693C8E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93C8E" w:rsidRDefault="00693C8E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2D338E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 xml:space="preserve">Type, frequency of meetings; meeting participants 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2D338E" w:rsidP="002D338E">
            <w:r>
              <w:t xml:space="preserve">Pre-K Program Data Reporting- </w:t>
            </w:r>
            <w:r w:rsidR="000D5FBF">
              <w:t>ELRS: Pre-K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>Type and frequency of reports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>Information exchange (training calendars, personnel policies, position openings, etc.)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>Work with other agencies and responsibility of each partner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>Use of technology, i.e. shared databases for student data, e-mail communication, etc.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>
              <w:t>Protocols for</w:t>
            </w:r>
            <w:r w:rsidRPr="000D5FBF">
              <w:t xml:space="preserve"> information sharing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 w:rsidRPr="000D5FBF">
              <w:t>Parent communications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0D5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Pr="000D5FBF" w:rsidRDefault="000D5FBF" w:rsidP="000D5FBF">
            <w:r>
              <w:t>Impasse/</w:t>
            </w:r>
            <w:r w:rsidRPr="000D5FBF">
              <w:t>Dispute resolution procedures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D5FBF" w:rsidRDefault="000D5FBF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4F4407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4F4407" w:rsidRDefault="004F4407" w:rsidP="004F4407">
            <w:pPr>
              <w:jc w:val="center"/>
            </w:pPr>
            <w:r w:rsidRPr="004F4407">
              <w:t>Pre-K Collaborative System-</w:t>
            </w:r>
          </w:p>
          <w:p w:rsidR="004F4407" w:rsidRDefault="000D5FBF" w:rsidP="00A6065B">
            <w:pPr>
              <w:jc w:val="center"/>
            </w:pPr>
            <w:r>
              <w:t>Funding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4F4407" w:rsidRDefault="004F4407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4F4407" w:rsidRDefault="004F4407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4F4407" w:rsidRDefault="004F4407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0D5FBF" w:rsidTr="009D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0D5FBF" w:rsidRPr="000D5FBF" w:rsidRDefault="000D5FBF" w:rsidP="000D5FBF">
            <w:r w:rsidRPr="000D5FBF">
              <w:t>Funding and resource commitment of each partner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9D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0D5FBF" w:rsidRPr="000D5FBF" w:rsidRDefault="000D5FBF" w:rsidP="000D5FBF">
            <w:r w:rsidRPr="000D5FBF">
              <w:t>Funding/resources accessed and by which partner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9D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0D5FBF" w:rsidRPr="000D5FBF" w:rsidRDefault="000D5FBF" w:rsidP="000D5FBF">
            <w:r w:rsidRPr="000D5FBF">
              <w:t>Payment per child/per year by partners and payment procedures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9D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0D5FBF" w:rsidRPr="000D5FBF" w:rsidRDefault="000D5FBF" w:rsidP="000D5FBF">
            <w:r w:rsidRPr="000D5FBF">
              <w:t>Contingencies (child enrollment, etc.) required by partner for payment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9D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0D5FBF" w:rsidRPr="000D5FBF" w:rsidRDefault="000D5FBF" w:rsidP="000D5FBF">
            <w:r w:rsidRPr="000D5FBF">
              <w:t xml:space="preserve">Funds targeted and/or designated for specific improvements </w:t>
            </w:r>
            <w:r w:rsidRPr="000D5FBF">
              <w:lastRenderedPageBreak/>
              <w:t>(renovations, salary enhancements, quality issues)</w:t>
            </w:r>
          </w:p>
        </w:tc>
        <w:tc>
          <w:tcPr>
            <w:tcW w:w="1456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0D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F4407" w:rsidRDefault="004F4407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612A59" w:rsidTr="002D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</w:tcPr>
          <w:p w:rsidR="00612A59" w:rsidRDefault="004F4407" w:rsidP="00A6065B">
            <w:pPr>
              <w:jc w:val="center"/>
            </w:pPr>
            <w:r w:rsidRPr="004F4407">
              <w:t>Pre-K Collaborative System-</w:t>
            </w:r>
          </w:p>
          <w:p w:rsidR="004F4407" w:rsidRDefault="000D5FBF" w:rsidP="00A6065B">
            <w:pPr>
              <w:jc w:val="center"/>
            </w:pPr>
            <w:r>
              <w:t>Personnel/Staffing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612A59" w:rsidRDefault="00612A59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4F4407" w:rsidTr="00520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Default="004F4407" w:rsidP="004F4407">
            <w:r w:rsidRPr="004F4407">
              <w:t>Staff assigned to support the partnership; which entity/partner employs and supervises which staff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520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Pr="004F4407" w:rsidRDefault="004F4407" w:rsidP="004F4407">
            <w:r w:rsidRPr="004F4407">
              <w:t>Responsibilities of each partner’s staff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520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4F4407" w:rsidRPr="004F4407" w:rsidRDefault="004F4407" w:rsidP="004F4407">
            <w:r>
              <w:t>Staff schedules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4F4407" w:rsidRDefault="004F4407" w:rsidP="004F4407">
            <w:r w:rsidRPr="004F4407">
              <w:t>Supervision procedures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4F4407" w:rsidRDefault="004F4407" w:rsidP="004F4407">
            <w:r w:rsidRPr="004F4407">
              <w:t>Staff qualification requirements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4F4407" w:rsidRPr="004F4407" w:rsidRDefault="004F4407" w:rsidP="004F4407">
            <w:r w:rsidRPr="004F4407">
              <w:t>Professional development responsibilities (in-service, training, college courses)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4F4407" w:rsidRPr="004F4407" w:rsidRDefault="004F4407" w:rsidP="004F4407">
            <w:r w:rsidRPr="004F4407">
              <w:t>Annual performance appraisal procedures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407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</w:tcPr>
          <w:p w:rsidR="004F4407" w:rsidRPr="004F4407" w:rsidRDefault="004F4407" w:rsidP="004F4407">
            <w:r w:rsidRPr="004F4407">
              <w:t>Provisions for substitutes</w:t>
            </w:r>
          </w:p>
        </w:tc>
        <w:tc>
          <w:tcPr>
            <w:tcW w:w="1456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4F4407" w:rsidRDefault="004F4407" w:rsidP="004F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2A59" w:rsidRDefault="00612A59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612A59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612A59" w:rsidRDefault="002D338E" w:rsidP="00A6065B">
            <w:pPr>
              <w:jc w:val="center"/>
            </w:pPr>
            <w:r>
              <w:t>School Readiness and Transitions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612A59" w:rsidRDefault="00612A59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612A59" w:rsidTr="00730F0E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2D338E" w:rsidP="00A6065B">
            <w:r>
              <w:t>School Readiness Plan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2A59" w:rsidTr="00730F0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612A59" w:rsidRDefault="002D338E" w:rsidP="00A6065B">
            <w:r>
              <w:t>Transition plan and procedures</w:t>
            </w:r>
          </w:p>
        </w:tc>
        <w:tc>
          <w:tcPr>
            <w:tcW w:w="1456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612A59" w:rsidRDefault="00612A59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30F0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 w:rsidRPr="00706C62">
              <w:t>Transfer of information, confidentiality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2A59" w:rsidRDefault="00612A59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0D5FBF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0D5FBF" w:rsidRDefault="00693C8E" w:rsidP="00A6065B">
            <w:pPr>
              <w:jc w:val="center"/>
            </w:pPr>
            <w:r>
              <w:t>Curriculum, Instruction, and Child Assessment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0D5FBF" w:rsidRDefault="000D5FBF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0D5FBF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Default="00693C8E" w:rsidP="00A6065B">
            <w:r w:rsidRPr="00693C8E">
              <w:t>Recordkeeping and Documentation</w:t>
            </w:r>
            <w:r>
              <w:t xml:space="preserve"> of </w:t>
            </w:r>
            <w:r w:rsidRPr="00693C8E">
              <w:t>Universal enrollment application, process and placement</w:t>
            </w:r>
          </w:p>
        </w:tc>
        <w:tc>
          <w:tcPr>
            <w:tcW w:w="1456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Default="00693C8E" w:rsidP="00A6065B">
            <w:r w:rsidRPr="00693C8E">
              <w:t>Parent permission procedures</w:t>
            </w:r>
          </w:p>
        </w:tc>
        <w:tc>
          <w:tcPr>
            <w:tcW w:w="1456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Default="00706C62" w:rsidP="00A6065B">
            <w:r>
              <w:lastRenderedPageBreak/>
              <w:t xml:space="preserve">Family Engagement- </w:t>
            </w:r>
            <w:r w:rsidRPr="00706C62">
              <w:t>Parent contacts, home visits, parent-teacher conferences</w:t>
            </w:r>
          </w:p>
        </w:tc>
        <w:tc>
          <w:tcPr>
            <w:tcW w:w="1456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CE3" w:rsidTr="00DA57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2E2CE3" w:rsidRDefault="002E2CE3" w:rsidP="00A6065B">
            <w:r>
              <w:t xml:space="preserve">Implementation of </w:t>
            </w:r>
            <w:r w:rsidR="00DA57E2" w:rsidRPr="00DA57E2">
              <w:t>West Virginia Pre-K Standards (ages 3-5)</w:t>
            </w:r>
            <w:bookmarkStart w:id="0" w:name="_GoBack"/>
            <w:bookmarkEnd w:id="0"/>
          </w:p>
        </w:tc>
        <w:tc>
          <w:tcPr>
            <w:tcW w:w="1456" w:type="dxa"/>
          </w:tcPr>
          <w:p w:rsidR="002E2CE3" w:rsidRDefault="002E2CE3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E2CE3" w:rsidRDefault="002E2CE3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2E2CE3" w:rsidRDefault="002E2CE3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Default="00706C62" w:rsidP="00A6065B">
            <w:r w:rsidRPr="00706C62">
              <w:t>Curriculum planning and individualized child plans</w:t>
            </w:r>
          </w:p>
        </w:tc>
        <w:tc>
          <w:tcPr>
            <w:tcW w:w="1456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Pr="00706C62" w:rsidRDefault="00706C62" w:rsidP="00A6065B">
            <w:r>
              <w:t>Curriculum adoption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Supplemental Curriculum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FBF" w:rsidTr="00706C6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0D5FBF" w:rsidRDefault="00706C62" w:rsidP="00A6065B">
            <w:r>
              <w:t>Environmental Design provisions</w:t>
            </w:r>
          </w:p>
        </w:tc>
        <w:tc>
          <w:tcPr>
            <w:tcW w:w="1456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0D5FBF" w:rsidRDefault="000D5FBF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Meal Environments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Inclusive Environments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Child Guidance Procedures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Child Assessment System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ELRS: Pre-K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2A59" w:rsidRDefault="00612A59"/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3399"/>
        <w:gridCol w:w="1456"/>
        <w:gridCol w:w="1530"/>
        <w:gridCol w:w="3600"/>
      </w:tblGrid>
      <w:tr w:rsidR="00706C62" w:rsidTr="00A11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BFBFBF" w:themeFill="background1" w:themeFillShade="BF"/>
            <w:vAlign w:val="center"/>
          </w:tcPr>
          <w:p w:rsidR="00706C62" w:rsidRDefault="00706C62" w:rsidP="00A6065B">
            <w:pPr>
              <w:jc w:val="center"/>
            </w:pPr>
            <w:r>
              <w:t>Program Assessment and Continuous Quality Improvement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706C62" w:rsidRDefault="00706C62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 in contract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706C62" w:rsidRDefault="00706C62" w:rsidP="00A60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Changed in collaborative Contract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706C62" w:rsidRDefault="00706C62" w:rsidP="00A60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Steps</w:t>
            </w:r>
          </w:p>
        </w:tc>
      </w:tr>
      <w:tr w:rsidR="00706C62" w:rsidTr="00706C62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Program Oversight process and provisions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706C6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CQI Process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WV Universal Pre-K Health and Safety Checklist procedures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A6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Default="00706C62" w:rsidP="00A6065B">
            <w:r>
              <w:t>Staff Training (new staff, individualized professional development, professional learning)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C62" w:rsidTr="002E7D14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</w:tcPr>
          <w:p w:rsidR="00706C62" w:rsidRPr="00706C62" w:rsidRDefault="002E7D14" w:rsidP="00A6065B">
            <w:r>
              <w:lastRenderedPageBreak/>
              <w:t>School Readiness Profile, including aggregate child assessment data</w:t>
            </w:r>
          </w:p>
        </w:tc>
        <w:tc>
          <w:tcPr>
            <w:tcW w:w="1456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:rsidR="00706C62" w:rsidRDefault="00706C62" w:rsidP="00A60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12A59" w:rsidRDefault="00612A59"/>
    <w:sectPr w:rsidR="00612A59" w:rsidSect="00E635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46" w:rsidRDefault="00612E46" w:rsidP="00A117EB">
      <w:pPr>
        <w:spacing w:after="0" w:line="240" w:lineRule="auto"/>
      </w:pPr>
      <w:r>
        <w:separator/>
      </w:r>
    </w:p>
  </w:endnote>
  <w:endnote w:type="continuationSeparator" w:id="0">
    <w:p w:rsidR="00612E46" w:rsidRDefault="00612E46" w:rsidP="00A1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72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541" w:rsidRDefault="00E63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B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7E6A" w:rsidRDefault="0049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46" w:rsidRDefault="00612E46" w:rsidP="00A117EB">
      <w:pPr>
        <w:spacing w:after="0" w:line="240" w:lineRule="auto"/>
      </w:pPr>
      <w:r>
        <w:separator/>
      </w:r>
    </w:p>
  </w:footnote>
  <w:footnote w:type="continuationSeparator" w:id="0">
    <w:p w:rsidR="00612E46" w:rsidRDefault="00612E46" w:rsidP="00A1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EB" w:rsidRPr="002D338E" w:rsidRDefault="00A117EB" w:rsidP="00A117EB">
    <w:pPr>
      <w:spacing w:after="0" w:line="240" w:lineRule="auto"/>
      <w:jc w:val="center"/>
      <w:rPr>
        <w:b/>
      </w:rPr>
    </w:pPr>
    <w:r w:rsidRPr="002D338E">
      <w:rPr>
        <w:b/>
      </w:rPr>
      <w:t xml:space="preserve">WV Universal Pre-K </w:t>
    </w:r>
  </w:p>
  <w:p w:rsidR="00A117EB" w:rsidRPr="00A117EB" w:rsidRDefault="00A117EB" w:rsidP="00A117EB">
    <w:pPr>
      <w:spacing w:after="0" w:line="240" w:lineRule="auto"/>
      <w:jc w:val="center"/>
      <w:rPr>
        <w:b/>
      </w:rPr>
    </w:pPr>
    <w:r w:rsidRPr="002D338E">
      <w:rPr>
        <w:b/>
      </w:rPr>
      <w:t>Collaborative Contract Checklist</w:t>
    </w:r>
  </w:p>
  <w:p w:rsidR="00A117EB" w:rsidRDefault="00A11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59"/>
    <w:rsid w:val="000D5FBF"/>
    <w:rsid w:val="002D338E"/>
    <w:rsid w:val="002E2CE3"/>
    <w:rsid w:val="002E7D14"/>
    <w:rsid w:val="003C592D"/>
    <w:rsid w:val="00497E6A"/>
    <w:rsid w:val="004F4407"/>
    <w:rsid w:val="00612A59"/>
    <w:rsid w:val="00612E46"/>
    <w:rsid w:val="00693C8E"/>
    <w:rsid w:val="00706C62"/>
    <w:rsid w:val="00730F0E"/>
    <w:rsid w:val="00792BA9"/>
    <w:rsid w:val="00987B45"/>
    <w:rsid w:val="00A117EB"/>
    <w:rsid w:val="00A11A91"/>
    <w:rsid w:val="00B85B5C"/>
    <w:rsid w:val="00CC26EC"/>
    <w:rsid w:val="00D430F6"/>
    <w:rsid w:val="00D43C85"/>
    <w:rsid w:val="00DA57E2"/>
    <w:rsid w:val="00E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5DE3"/>
  <w15:chartTrackingRefBased/>
  <w15:docId w15:val="{AB7FE1E6-82B6-4378-9BD2-A6FE5BB2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59"/>
  </w:style>
  <w:style w:type="paragraph" w:styleId="Heading1">
    <w:name w:val="heading 1"/>
    <w:basedOn w:val="Normal"/>
    <w:next w:val="Normal"/>
    <w:link w:val="Heading1Char"/>
    <w:uiPriority w:val="9"/>
    <w:qFormat/>
    <w:rsid w:val="00612A5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A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A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A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A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A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A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A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A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2A5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A5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A5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A5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A5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A5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A5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A5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2A5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12A5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2A5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A5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A5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12A59"/>
    <w:rPr>
      <w:b/>
      <w:bCs/>
    </w:rPr>
  </w:style>
  <w:style w:type="character" w:styleId="Emphasis">
    <w:name w:val="Emphasis"/>
    <w:basedOn w:val="DefaultParagraphFont"/>
    <w:uiPriority w:val="20"/>
    <w:qFormat/>
    <w:rsid w:val="00612A59"/>
    <w:rPr>
      <w:i/>
      <w:iCs/>
    </w:rPr>
  </w:style>
  <w:style w:type="paragraph" w:styleId="NoSpacing">
    <w:name w:val="No Spacing"/>
    <w:link w:val="NoSpacingChar"/>
    <w:uiPriority w:val="1"/>
    <w:qFormat/>
    <w:rsid w:val="00612A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2A5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2A5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A5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A5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2A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2A5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2A5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12A5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12A5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A59"/>
    <w:pPr>
      <w:outlineLvl w:val="9"/>
    </w:pPr>
  </w:style>
  <w:style w:type="table" w:styleId="GridTable5Dark-Accent1">
    <w:name w:val="Grid Table 5 Dark Accent 1"/>
    <w:basedOn w:val="TableNormal"/>
    <w:uiPriority w:val="50"/>
    <w:rsid w:val="00612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612A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612A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612A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612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12A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612A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EB"/>
  </w:style>
  <w:style w:type="paragraph" w:styleId="Footer">
    <w:name w:val="footer"/>
    <w:basedOn w:val="Normal"/>
    <w:link w:val="FooterChar"/>
    <w:uiPriority w:val="99"/>
    <w:unhideWhenUsed/>
    <w:rsid w:val="00A1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EB"/>
  </w:style>
  <w:style w:type="character" w:customStyle="1" w:styleId="NoSpacingChar">
    <w:name w:val="No Spacing Char"/>
    <w:basedOn w:val="DefaultParagraphFont"/>
    <w:link w:val="NoSpacing"/>
    <w:uiPriority w:val="1"/>
    <w:rsid w:val="00E6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9E"/>
    <w:rsid w:val="004E459E"/>
    <w:rsid w:val="008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41A5B2ECD4EEE96F83654A19FBC97">
    <w:name w:val="05F41A5B2ECD4EEE96F83654A19FBC97"/>
    <w:rsid w:val="004E459E"/>
  </w:style>
  <w:style w:type="paragraph" w:customStyle="1" w:styleId="825A280840124BF2A4ECD4A95E86EFA0">
    <w:name w:val="825A280840124BF2A4ECD4A95E86EFA0"/>
    <w:rsid w:val="004E4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19A5-2929-44B7-962E-E713B41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Bock</dc:creator>
  <cp:keywords/>
  <dc:description/>
  <cp:lastModifiedBy>Janet Bock</cp:lastModifiedBy>
  <cp:revision>5</cp:revision>
  <cp:lastPrinted>2017-08-29T18:51:00Z</cp:lastPrinted>
  <dcterms:created xsi:type="dcterms:W3CDTF">2017-08-29T14:09:00Z</dcterms:created>
  <dcterms:modified xsi:type="dcterms:W3CDTF">2017-08-29T19:24:00Z</dcterms:modified>
</cp:coreProperties>
</file>